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w:t>
      </w:r>
      <w:r w:rsidR="000266B9">
        <w:rPr>
          <w:rFonts w:ascii="Arial" w:eastAsia="Times New Roman" w:hAnsi="Arial" w:cs="Arial"/>
          <w:color w:val="222222"/>
          <w:sz w:val="24"/>
          <w:szCs w:val="20"/>
          <w:lang w:eastAsia="pt-BR"/>
        </w:rPr>
        <w:t>Me</w:t>
      </w:r>
      <w:r w:rsidRPr="00633441">
        <w:rPr>
          <w:rFonts w:ascii="Arial" w:eastAsia="Times New Roman" w:hAnsi="Arial" w:cs="Arial"/>
          <w:color w:val="222222"/>
          <w:sz w:val="24"/>
          <w:szCs w:val="20"/>
          <w:lang w:eastAsia="pt-BR"/>
        </w:rPr>
        <w:t xml:space="preserve">.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w:t>
      </w:r>
      <w:proofErr w:type="spellStart"/>
      <w:r w:rsidR="00E06237">
        <w:rPr>
          <w:rFonts w:ascii="Arial" w:hAnsi="Arial" w:cs="Arial"/>
          <w:sz w:val="24"/>
          <w:szCs w:val="24"/>
        </w:rPr>
        <w:t>Iavorski</w:t>
      </w:r>
      <w:proofErr w:type="spellEnd"/>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266B9" w:rsidP="000266B9">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E06237" w:rsidP="00811F5F">
      <w:pPr>
        <w:spacing w:line="360" w:lineRule="auto"/>
        <w:jc w:val="both"/>
        <w:rPr>
          <w:rFonts w:ascii="Arial" w:hAnsi="Arial" w:cs="Arial"/>
          <w:sz w:val="24"/>
          <w:szCs w:val="24"/>
        </w:rPr>
      </w:pPr>
      <w:r>
        <w:rPr>
          <w:rFonts w:ascii="Arial" w:hAnsi="Arial" w:cs="Arial"/>
          <w:sz w:val="24"/>
          <w:szCs w:val="24"/>
        </w:rPr>
        <w:t xml:space="preserve">Este Trabalho de Conclusão de Curso </w:t>
      </w:r>
      <w:r w:rsidR="00FE5705">
        <w:rPr>
          <w:rFonts w:ascii="Arial" w:hAnsi="Arial" w:cs="Arial"/>
          <w:sz w:val="24"/>
          <w:szCs w:val="24"/>
        </w:rPr>
        <w:t xml:space="preserve">consiste </w:t>
      </w:r>
      <w:r>
        <w:rPr>
          <w:rFonts w:ascii="Arial" w:hAnsi="Arial" w:cs="Arial"/>
          <w:sz w:val="24"/>
          <w:szCs w:val="24"/>
        </w:rPr>
        <w:t>no desenvolvimento de</w:t>
      </w:r>
      <w:r w:rsidR="00FE5705">
        <w:rPr>
          <w:rFonts w:ascii="Arial" w:hAnsi="Arial" w:cs="Arial"/>
          <w:sz w:val="24"/>
          <w:szCs w:val="24"/>
        </w:rPr>
        <w:t xml:space="preserve"> </w:t>
      </w:r>
      <w:r>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t>
      </w:r>
      <w:proofErr w:type="spellStart"/>
      <w:r w:rsidR="00E1610A">
        <w:rPr>
          <w:rFonts w:ascii="Arial" w:hAnsi="Arial" w:cs="Arial"/>
          <w:sz w:val="24"/>
          <w:szCs w:val="24"/>
        </w:rPr>
        <w:t>Wordin’On</w:t>
      </w:r>
      <w:proofErr w:type="spellEnd"/>
      <w:r w:rsidR="00E1610A">
        <w:rPr>
          <w:rFonts w:ascii="Arial" w:hAnsi="Arial" w:cs="Arial"/>
          <w:sz w:val="24"/>
          <w:szCs w:val="24"/>
        </w:rPr>
        <w:t xml:space="preserve"> que tem o objetivo de </w:t>
      </w:r>
      <w:r w:rsidR="00FE5705">
        <w:rPr>
          <w:rFonts w:ascii="Arial" w:hAnsi="Arial" w:cs="Arial"/>
          <w:sz w:val="24"/>
          <w:szCs w:val="24"/>
        </w:rPr>
        <w:t xml:space="preserve">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w:t>
      </w:r>
      <w:r w:rsidR="000266B9">
        <w:rPr>
          <w:rFonts w:ascii="Arial" w:hAnsi="Arial" w:cs="Arial"/>
          <w:sz w:val="24"/>
          <w:szCs w:val="24"/>
        </w:rPr>
        <w:t>em uma</w:t>
      </w:r>
      <w:r w:rsidR="00FE5705">
        <w:rPr>
          <w:rFonts w:ascii="Arial" w:hAnsi="Arial" w:cs="Arial"/>
          <w:sz w:val="24"/>
          <w:szCs w:val="24"/>
        </w:rPr>
        <w:t xml:space="preserve">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0266B9" w:rsidP="000266B9">
      <w:pPr>
        <w:spacing w:line="360" w:lineRule="auto"/>
        <w:jc w:val="center"/>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B911F7" w:rsidRDefault="00E1610A" w:rsidP="00E1610A">
      <w:pPr>
        <w:pStyle w:val="Pr-formataoHTML"/>
        <w:spacing w:line="360" w:lineRule="auto"/>
        <w:jc w:val="both"/>
        <w:rPr>
          <w:rFonts w:ascii="Arial" w:hAnsi="Arial" w:cs="Arial"/>
          <w:sz w:val="24"/>
          <w:szCs w:val="24"/>
          <w:lang w:val="en-US"/>
        </w:rPr>
      </w:pPr>
      <w:r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w:t>
      </w:r>
      <w:proofErr w:type="spellStart"/>
      <w:r w:rsidRPr="00E1610A">
        <w:rPr>
          <w:rFonts w:ascii="Arial" w:hAnsi="Arial" w:cs="Arial"/>
          <w:sz w:val="24"/>
          <w:szCs w:val="24"/>
          <w:bdr w:val="none" w:sz="0" w:space="0" w:color="auto" w:frame="1"/>
          <w:lang w:val="en"/>
        </w:rPr>
        <w:t>Senai</w:t>
      </w:r>
      <w:proofErr w:type="spellEnd"/>
      <w:r w:rsidRPr="00E1610A">
        <w:rPr>
          <w:rFonts w:ascii="Arial" w:hAnsi="Arial" w:cs="Arial"/>
          <w:sz w:val="24"/>
          <w:szCs w:val="24"/>
          <w:bdr w:val="none" w:sz="0" w:space="0" w:color="auto" w:frame="1"/>
          <w:lang w:val="en"/>
        </w:rPr>
        <w:t xml:space="preserve"> - </w:t>
      </w:r>
      <w:proofErr w:type="spellStart"/>
      <w:r>
        <w:rPr>
          <w:rFonts w:ascii="Arial" w:hAnsi="Arial" w:cs="Arial"/>
          <w:sz w:val="24"/>
          <w:szCs w:val="24"/>
          <w:bdr w:val="none" w:sz="0" w:space="0" w:color="auto" w:frame="1"/>
          <w:lang w:val="en"/>
        </w:rPr>
        <w:t>Portão</w:t>
      </w:r>
      <w:proofErr w:type="spellEnd"/>
      <w:r w:rsidRPr="00E1610A">
        <w:rPr>
          <w:rFonts w:ascii="Arial" w:hAnsi="Arial" w:cs="Arial"/>
          <w:sz w:val="24"/>
          <w:szCs w:val="24"/>
          <w:bdr w:val="none" w:sz="0" w:space="0" w:color="auto" w:frame="1"/>
          <w:lang w:val="en"/>
        </w:rPr>
        <w:t xml:space="preserve"> Computer Science Course. The result obtained through this development is a site called </w:t>
      </w:r>
      <w:proofErr w:type="spellStart"/>
      <w:r w:rsidRPr="00E1610A">
        <w:rPr>
          <w:rFonts w:ascii="Arial" w:hAnsi="Arial" w:cs="Arial"/>
          <w:sz w:val="24"/>
          <w:szCs w:val="24"/>
          <w:bdr w:val="none" w:sz="0" w:space="0" w:color="auto" w:frame="1"/>
          <w:lang w:val="en"/>
        </w:rPr>
        <w:t>Wordin'On</w:t>
      </w:r>
      <w:proofErr w:type="spellEnd"/>
      <w:r w:rsidRPr="00E1610A">
        <w:rPr>
          <w:rFonts w:ascii="Arial" w:hAnsi="Arial" w:cs="Arial"/>
          <w:sz w:val="24"/>
          <w:szCs w:val="24"/>
          <w:bdr w:val="none" w:sz="0" w:space="0" w:color="auto" w:frame="1"/>
          <w:lang w:val="en"/>
        </w:rPr>
        <w:t xml:space="preserve"> that aims to</w:t>
      </w:r>
      <w:r w:rsidRPr="00B911F7">
        <w:rPr>
          <w:rFonts w:ascii="Arial" w:hAnsi="Arial" w:cs="Arial"/>
          <w:sz w:val="24"/>
          <w:szCs w:val="24"/>
          <w:lang w:val="en-US"/>
        </w:rPr>
        <w:t xml:space="preserve"> </w:t>
      </w:r>
      <w:r w:rsidR="004C1B91" w:rsidRPr="00E1610A">
        <w:rPr>
          <w:rFonts w:ascii="Arial" w:hAnsi="Arial" w:cs="Arial"/>
          <w:sz w:val="24"/>
          <w:szCs w:val="24"/>
          <w:lang w:val="en"/>
        </w:rPr>
        <w:t xml:space="preserve">helping students improve the writing quality of argumentative </w:t>
      </w:r>
      <w:r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AB0132"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AB0132"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AB0132"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AB0132"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0266B9" w:rsidP="000152B7">
      <w:pPr>
        <w:spacing w:line="360" w:lineRule="auto"/>
        <w:ind w:firstLine="360"/>
        <w:jc w:val="both"/>
        <w:rPr>
          <w:rFonts w:ascii="Arial" w:hAnsi="Arial" w:cs="Arial"/>
          <w:sz w:val="24"/>
        </w:rPr>
      </w:pPr>
      <w:r>
        <w:rPr>
          <w:rFonts w:ascii="Arial" w:hAnsi="Arial" w:cs="Arial"/>
          <w:sz w:val="24"/>
        </w:rPr>
        <w:t>F</w:t>
      </w:r>
      <w:r w:rsidR="005D0628">
        <w:rPr>
          <w:rFonts w:ascii="Arial" w:hAnsi="Arial" w:cs="Arial"/>
          <w:sz w:val="24"/>
        </w:rPr>
        <w:t xml:space="preserve">acilitar a prática de escrever redações dissertativas argumentativas por parte dos estudantes e facilitar também a correção </w:t>
      </w:r>
      <w:r>
        <w:rPr>
          <w:rFonts w:ascii="Arial" w:hAnsi="Arial" w:cs="Arial"/>
          <w:sz w:val="24"/>
        </w:rPr>
        <w:t xml:space="preserve">das mesmas </w:t>
      </w:r>
      <w:r w:rsidR="005D0628">
        <w:rPr>
          <w:rFonts w:ascii="Arial" w:hAnsi="Arial" w:cs="Arial"/>
          <w:sz w:val="24"/>
        </w:rPr>
        <w:t>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 xml:space="preserve">O </w:t>
      </w:r>
      <w:proofErr w:type="spellStart"/>
      <w:r>
        <w:rPr>
          <w:rFonts w:ascii="Arial" w:hAnsi="Arial" w:cs="Arial"/>
          <w:sz w:val="24"/>
        </w:rPr>
        <w:t>Wordin’On</w:t>
      </w:r>
      <w:proofErr w:type="spellEnd"/>
      <w:r>
        <w:rPr>
          <w:rFonts w:ascii="Arial" w:hAnsi="Arial" w:cs="Arial"/>
          <w:sz w:val="24"/>
        </w:rPr>
        <w:t xml:space="preserve">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r w:rsidR="00CC061D">
        <w:rPr>
          <w:rFonts w:ascii="Arial" w:hAnsi="Arial" w:cs="Arial"/>
          <w:sz w:val="24"/>
          <w:lang w:val="en-US"/>
        </w:rPr>
        <w:t xml:space="preserve"> V.15.0</w:t>
      </w:r>
      <w:r>
        <w:rPr>
          <w:rFonts w:ascii="Arial" w:hAnsi="Arial" w:cs="Arial"/>
          <w:sz w:val="24"/>
          <w:lang w:val="en-US"/>
        </w:rPr>
        <w:t>.</w:t>
      </w:r>
    </w:p>
    <w:p w:rsidR="002C4FB7" w:rsidRPr="00B911F7" w:rsidRDefault="002C4FB7" w:rsidP="00E64698">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 xml:space="preserve">Microsoft Visual Studio Enterprise </w:t>
      </w:r>
      <w:r>
        <w:rPr>
          <w:rFonts w:ascii="Arial" w:hAnsi="Arial" w:cs="Arial"/>
          <w:sz w:val="24"/>
          <w:lang w:val="en-US"/>
        </w:rPr>
        <w:t>2017 32/64-bit (</w:t>
      </w:r>
      <w:proofErr w:type="spellStart"/>
      <w:r>
        <w:rPr>
          <w:rFonts w:ascii="Arial" w:hAnsi="Arial" w:cs="Arial"/>
          <w:sz w:val="24"/>
          <w:lang w:val="en-US"/>
        </w:rPr>
        <w:t>Mutililanguage</w:t>
      </w:r>
      <w:proofErr w:type="spellEnd"/>
      <w:r>
        <w:rPr>
          <w:rFonts w:ascii="Arial" w:hAnsi="Arial" w:cs="Arial"/>
          <w:sz w:val="24"/>
          <w:lang w:val="en-US"/>
        </w:rPr>
        <w:t>) V.15.7.1.</w:t>
      </w:r>
    </w:p>
    <w:p w:rsidR="005011DB" w:rsidRPr="00B911F7" w:rsidRDefault="005011DB" w:rsidP="00E64698">
      <w:pPr>
        <w:spacing w:line="360" w:lineRule="auto"/>
        <w:jc w:val="both"/>
        <w:rPr>
          <w:rFonts w:ascii="Arial" w:hAnsi="Arial" w:cs="Arial"/>
          <w:sz w:val="24"/>
          <w:lang w:val="en-US"/>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r w:rsidR="002C4FB7">
        <w:rPr>
          <w:rFonts w:ascii="Arial" w:hAnsi="Arial" w:cs="Arial"/>
          <w:sz w:val="24"/>
        </w:rPr>
        <w:t xml:space="preserve">, além de possuir um </w:t>
      </w:r>
      <w:proofErr w:type="spellStart"/>
      <w:r w:rsidR="002C4FB7">
        <w:rPr>
          <w:rFonts w:ascii="Arial" w:hAnsi="Arial" w:cs="Arial"/>
          <w:sz w:val="24"/>
        </w:rPr>
        <w:t>desgin</w:t>
      </w:r>
      <w:proofErr w:type="spellEnd"/>
      <w:r w:rsidR="002C4FB7">
        <w:rPr>
          <w:rFonts w:ascii="Arial" w:hAnsi="Arial" w:cs="Arial"/>
          <w:sz w:val="24"/>
        </w:rPr>
        <w:t xml:space="preserve">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B911F7" w:rsidRDefault="00B911F7" w:rsidP="00B911F7">
      <w:pPr>
        <w:spacing w:line="360" w:lineRule="auto"/>
        <w:ind w:firstLine="360"/>
        <w:jc w:val="both"/>
        <w:rPr>
          <w:rFonts w:ascii="Arial" w:hAnsi="Arial" w:cs="Arial"/>
          <w:sz w:val="24"/>
          <w:szCs w:val="24"/>
        </w:rPr>
      </w:pPr>
      <w:r>
        <w:rPr>
          <w:rFonts w:ascii="Arial" w:hAnsi="Arial" w:cs="Arial"/>
          <w:sz w:val="24"/>
          <w:szCs w:val="24"/>
        </w:rPr>
        <w:t xml:space="preserve">A seguir, serão listadas quais foram </w:t>
      </w:r>
      <w:r w:rsidR="006E5513">
        <w:rPr>
          <w:rFonts w:ascii="Arial" w:hAnsi="Arial" w:cs="Arial"/>
          <w:sz w:val="24"/>
          <w:szCs w:val="24"/>
        </w:rPr>
        <w:t>o</w:t>
      </w:r>
      <w:r>
        <w:rPr>
          <w:rFonts w:ascii="Arial" w:hAnsi="Arial" w:cs="Arial"/>
          <w:sz w:val="24"/>
          <w:szCs w:val="24"/>
        </w:rPr>
        <w:t xml:space="preserve">s principais frameworks, bem como linguagens de marcação ou programação, modelos de arquitetura e metodologia para o desenvolvimento do referido projeto </w:t>
      </w:r>
      <w:proofErr w:type="spellStart"/>
      <w:r>
        <w:rPr>
          <w:rFonts w:ascii="Arial" w:hAnsi="Arial" w:cs="Arial"/>
          <w:sz w:val="24"/>
          <w:szCs w:val="24"/>
        </w:rPr>
        <w:t>Wordin’On</w:t>
      </w:r>
      <w:proofErr w:type="spellEnd"/>
      <w:r>
        <w:rPr>
          <w:rFonts w:ascii="Arial" w:hAnsi="Arial" w:cs="Arial"/>
          <w:sz w:val="24"/>
          <w:szCs w:val="24"/>
        </w:rPr>
        <w:t>, listando e descrevendo-as.</w:t>
      </w:r>
    </w:p>
    <w:p w:rsidR="00B8601D" w:rsidRPr="00B8601D" w:rsidRDefault="00B911F7" w:rsidP="00B911F7">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Linguagem </w:t>
      </w:r>
      <w:proofErr w:type="spellStart"/>
      <w:r>
        <w:rPr>
          <w:rFonts w:ascii="Arial" w:hAnsi="Arial" w:cs="Arial"/>
          <w:b/>
          <w:sz w:val="24"/>
          <w:szCs w:val="24"/>
        </w:rPr>
        <w:t>Sql</w:t>
      </w:r>
      <w:proofErr w:type="spellEnd"/>
      <w:r>
        <w:rPr>
          <w:rFonts w:ascii="Arial" w:hAnsi="Arial" w:cs="Arial"/>
          <w:b/>
          <w:sz w:val="24"/>
          <w:szCs w:val="24"/>
        </w:rPr>
        <w:t xml:space="preserve">: </w:t>
      </w:r>
      <w:r>
        <w:rPr>
          <w:rFonts w:ascii="Arial" w:hAnsi="Arial" w:cs="Arial"/>
          <w:sz w:val="24"/>
          <w:szCs w:val="24"/>
        </w:rPr>
        <w:t xml:space="preserve">Linguagem de Consulta Estruturada utilizada como a base de todo sistema, com a finalidade de criar e manipular o banco de dados para armazenamento dos dados gerados pelo sistema, através do SGBD </w:t>
      </w:r>
      <w:proofErr w:type="spellStart"/>
      <w:r>
        <w:rPr>
          <w:rFonts w:ascii="Arial" w:hAnsi="Arial" w:cs="Arial"/>
          <w:sz w:val="24"/>
          <w:szCs w:val="24"/>
        </w:rPr>
        <w:t>Sql</w:t>
      </w:r>
      <w:proofErr w:type="spellEnd"/>
      <w:r>
        <w:rPr>
          <w:rFonts w:ascii="Arial" w:hAnsi="Arial" w:cs="Arial"/>
          <w:sz w:val="24"/>
          <w:szCs w:val="24"/>
        </w:rPr>
        <w:t xml:space="preserve"> Server</w:t>
      </w:r>
      <w:r w:rsidR="00B8601D">
        <w:rPr>
          <w:rFonts w:ascii="Arial" w:hAnsi="Arial" w:cs="Arial"/>
          <w:sz w:val="24"/>
          <w:szCs w:val="24"/>
        </w:rPr>
        <w:t>.</w:t>
      </w:r>
    </w:p>
    <w:p w:rsidR="00684A3A" w:rsidRPr="008F2BA5" w:rsidRDefault="00684A3A" w:rsidP="00B911F7">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w:t>
      </w:r>
      <w:bookmarkStart w:id="58" w:name="_GoBack"/>
      <w:bookmarkEnd w:id="58"/>
      <w:r>
        <w:t>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lastRenderedPageBreak/>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 xml:space="preserve">UML, isto é, Linguagem de Modelagem Unificada, do projeto </w:t>
      </w:r>
      <w:proofErr w:type="spellStart"/>
      <w:r w:rsidR="006B7836">
        <w:rPr>
          <w:rFonts w:ascii="Arial" w:hAnsi="Arial" w:cs="Arial"/>
          <w:sz w:val="24"/>
        </w:rPr>
        <w:t>Wordin’On</w:t>
      </w:r>
      <w:proofErr w:type="spellEnd"/>
      <w:r w:rsidR="006B7836">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 xml:space="preserve">o resumo as </w:t>
      </w:r>
      <w:proofErr w:type="spellStart"/>
      <w:r w:rsidR="005E3D40">
        <w:rPr>
          <w:rFonts w:ascii="Arial" w:hAnsi="Arial" w:cs="Arial"/>
          <w:sz w:val="24"/>
        </w:rPr>
        <w:t>pré</w:t>
      </w:r>
      <w:proofErr w:type="spellEnd"/>
      <w:r w:rsidR="005E3D40">
        <w:rPr>
          <w:rFonts w:ascii="Arial" w:hAnsi="Arial" w:cs="Arial"/>
          <w:sz w:val="24"/>
        </w:rPr>
        <w:t xml:space="preserve">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xml:space="preserve">, o botão “Enviar” e 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 xml:space="preserve">U: Seleciona uma sala para visualizar as redações clicando na </w:t>
      </w:r>
      <w:proofErr w:type="spellStart"/>
      <w:r w:rsidRPr="003B7A19">
        <w:rPr>
          <w:rFonts w:ascii="Arial" w:eastAsia="Times New Roman" w:hAnsi="Arial" w:cs="Arial"/>
          <w:sz w:val="24"/>
          <w:szCs w:val="24"/>
        </w:rPr>
        <w:t>ComboBox</w:t>
      </w:r>
      <w:proofErr w:type="spellEnd"/>
      <w:r w:rsidRPr="003B7A19">
        <w:rPr>
          <w:rFonts w:ascii="Arial" w:eastAsia="Times New Roman" w:hAnsi="Arial" w:cs="Arial"/>
          <w:sz w:val="24"/>
          <w:szCs w:val="24"/>
        </w:rPr>
        <w:t xml:space="preserve">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da </w:t>
      </w:r>
      <w:proofErr w:type="spellStart"/>
      <w:r>
        <w:rPr>
          <w:rFonts w:ascii="Arial" w:eastAsia="Times New Roman" w:hAnsi="Arial" w:cs="Arial"/>
          <w:sz w:val="24"/>
          <w:szCs w:val="24"/>
        </w:rPr>
        <w:t>ComboBox</w:t>
      </w:r>
      <w:proofErr w:type="spellEnd"/>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para visualizar as redações clicando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Serão mostradas,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Seleciona uma das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xml:space="preserve">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proofErr w:type="spellStart"/>
      <w:r w:rsidR="0074022A" w:rsidRPr="002F451F">
        <w:rPr>
          <w:rFonts w:ascii="Arial" w:eastAsia="Times New Roman" w:hAnsi="Arial" w:cs="Arial"/>
          <w:sz w:val="24"/>
          <w:szCs w:val="24"/>
        </w:rPr>
        <w:t>ComboBox</w:t>
      </w:r>
      <w:proofErr w:type="spellEnd"/>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w:t>
      </w:r>
      <w:proofErr w:type="spellStart"/>
      <w:r>
        <w:rPr>
          <w:rFonts w:ascii="Arial" w:eastAsia="Times New Roman" w:hAnsi="Arial" w:cs="Arial"/>
          <w:sz w:val="24"/>
          <w:szCs w:val="24"/>
        </w:rPr>
        <w:t>ComboBox</w:t>
      </w:r>
      <w:proofErr w:type="spellEnd"/>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4"/>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proofErr w:type="gramStart"/>
      <w:r>
        <w:t>Entidade e Relacionamento Lógico</w:t>
      </w:r>
      <w:bookmarkEnd w:id="105"/>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6"/>
      <w:proofErr w:type="spellEnd"/>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r w:rsidR="0034127E">
        <w:rPr>
          <w:rFonts w:ascii="Arial" w:hAnsi="Arial" w:cs="Arial"/>
          <w:sz w:val="24"/>
        </w:rPr>
        <w:t xml:space="preserve"> Deve-se considerar, também, que o desenvolvimento do sistema propriamente dito mostra que as habilidades lecionadas durante o curso foram bem desenvolvidas, bem como a elaboração de diagramas, levantamento de requisitos e a codificação do sistema em si.</w:t>
      </w:r>
    </w:p>
    <w:p w:rsidR="000C2A04" w:rsidRDefault="000C2A04" w:rsidP="0034127E">
      <w:pPr>
        <w:spacing w:line="360" w:lineRule="auto"/>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Disponível em: &lt;https://balsamiq.cloud/&gt;. Acesso em: 15/11/2017. </w:t>
      </w:r>
    </w:p>
    <w:p w:rsidR="000C2A04" w:rsidRPr="00CE3F80" w:rsidRDefault="000C2A04" w:rsidP="005E3D40">
      <w:pPr>
        <w:spacing w:after="600" w:line="360" w:lineRule="auto"/>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0132" w:rsidRDefault="00AB0132" w:rsidP="00811F5F">
      <w:pPr>
        <w:spacing w:after="0" w:line="240" w:lineRule="auto"/>
      </w:pPr>
      <w:r>
        <w:separator/>
      </w:r>
    </w:p>
  </w:endnote>
  <w:endnote w:type="continuationSeparator" w:id="0">
    <w:p w:rsidR="00AB0132" w:rsidRDefault="00AB0132"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6E5513">
          <w:rPr>
            <w:noProof/>
          </w:rPr>
          <w:t>49</w:t>
        </w:r>
        <w:r>
          <w:fldChar w:fldCharType="end"/>
        </w:r>
      </w:p>
    </w:sdtContent>
  </w:sdt>
  <w:p w:rsidR="00653522" w:rsidRDefault="0065352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0132" w:rsidRDefault="00AB0132" w:rsidP="00811F5F">
      <w:pPr>
        <w:spacing w:after="0" w:line="240" w:lineRule="auto"/>
      </w:pPr>
      <w:r>
        <w:separator/>
      </w:r>
    </w:p>
  </w:footnote>
  <w:footnote w:type="continuationSeparator" w:id="0">
    <w:p w:rsidR="00AB0132" w:rsidRDefault="00AB0132"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522" w:rsidRDefault="006535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66B9"/>
    <w:rsid w:val="00027C87"/>
    <w:rsid w:val="00034041"/>
    <w:rsid w:val="000379C6"/>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127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E5513"/>
    <w:rsid w:val="006F3F28"/>
    <w:rsid w:val="00700EDB"/>
    <w:rsid w:val="00703656"/>
    <w:rsid w:val="00705339"/>
    <w:rsid w:val="00717FC9"/>
    <w:rsid w:val="0074022A"/>
    <w:rsid w:val="00741182"/>
    <w:rsid w:val="007453C3"/>
    <w:rsid w:val="00745800"/>
    <w:rsid w:val="007545E8"/>
    <w:rsid w:val="00755FDC"/>
    <w:rsid w:val="0075696F"/>
    <w:rsid w:val="00770331"/>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97870"/>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0132"/>
    <w:rsid w:val="00AB2B7F"/>
    <w:rsid w:val="00AB5945"/>
    <w:rsid w:val="00AE53BD"/>
    <w:rsid w:val="00AF06FE"/>
    <w:rsid w:val="00B22D96"/>
    <w:rsid w:val="00B2485F"/>
    <w:rsid w:val="00B26724"/>
    <w:rsid w:val="00B574BB"/>
    <w:rsid w:val="00B75A61"/>
    <w:rsid w:val="00B8601D"/>
    <w:rsid w:val="00B871A7"/>
    <w:rsid w:val="00B87B31"/>
    <w:rsid w:val="00B911F7"/>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CF65C6"/>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588080247">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5D218-CC38-4A6A-8771-E001B1B0DD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3013</TotalTime>
  <Pages>1</Pages>
  <Words>11171</Words>
  <Characters>60325</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299</cp:revision>
  <cp:lastPrinted>2018-06-28T19:43:00Z</cp:lastPrinted>
  <dcterms:created xsi:type="dcterms:W3CDTF">2018-04-07T00:37:00Z</dcterms:created>
  <dcterms:modified xsi:type="dcterms:W3CDTF">2018-07-03T23:20:00Z</dcterms:modified>
</cp:coreProperties>
</file>